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урока: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Строение клетки.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Тип урока: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Урок открытия новых знаний.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Технология построения урока: 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развивающее обучение, здоровьесберегающие технологии.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учебной деятельности:</w:t>
      </w:r>
    </w:p>
    <w:p w:rsidR="006D0E74" w:rsidRPr="006D0E74" w:rsidRDefault="006D0E74" w:rsidP="006D0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Обучающая: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изучить строение клетки.</w:t>
      </w:r>
    </w:p>
    <w:p w:rsidR="006D0E74" w:rsidRPr="006D0E74" w:rsidRDefault="006D0E74" w:rsidP="006D0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Развивающая: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продолжить развитие у учащихся умения самостоятельно работать с информацией, делать выводы, высказывать и обосновывать свое мнение, использовать информацию из дополнительных источников; развивать образную память, логическое мышление, речь учащегося.</w:t>
      </w:r>
    </w:p>
    <w:p w:rsidR="006D0E74" w:rsidRPr="006D0E74" w:rsidRDefault="006D0E74" w:rsidP="006D0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Воспитывающая: 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навыков самостоятельной работы с учебником, отработка активного умения слушать выступающего, доброжелательно и корректно делать замечания в случае несогласия с выступающим, умение работать в группах.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  <w:t>– показать, что живые организмы состоят из клеток, а клетки из органоидов;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  <w:t>– дать понятие о том, что живые клетки обладают свойствами живого: дышат, питаются, растут, размножаются.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  <w:t>– учить анализировать, создавать образ и понятия.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учебной деятельности: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Предметные: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знать строение клетки;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различать клеточные органоиды и их роль в клетке;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уметь отличать клетки бактерий от растений, грибов и животных.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Метапредметные: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регулятивные:- самостоятельно определять цель учебной деятельности, искать пути решения проблемы и средства достижения цели;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участвовать в коллективном обсуждении проблемы, высказывать своё мнение, интересоваться чужим;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gramStart"/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коммуникативные:-</w:t>
      </w:r>
      <w:proofErr w:type="gramEnd"/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обсуждать в рабочей группе информацию;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слушать одноклассников и обосновывать свое мнение;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выражать свои мысли и идеи.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 </w:t>
      </w:r>
      <w:proofErr w:type="gramStart"/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познавательные:</w:t>
      </w:r>
      <w:r w:rsidRPr="007013E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</w:t>
      </w:r>
      <w:proofErr w:type="gramEnd"/>
      <w:r w:rsidRPr="007013E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работать с учебником;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находить отличия;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составлять схемы-опоры;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работать с информационными текстами;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объяснять значения новых слов;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сравнивать и выделять признаки;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уметь использовать графические организаторы, символы, схемы для структурирования информации.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Личностные: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проявлять интерес к новому содержанию;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устанавливать связь между целью деятельности и ее результатом;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оценивать собственный вклад в работу группы.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Формирование УУД: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УУД</w:t>
      </w:r>
    </w:p>
    <w:p w:rsidR="006D0E74" w:rsidRPr="006D0E74" w:rsidRDefault="006D0E74" w:rsidP="006D0E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умения работать с текстом учебника.</w:t>
      </w:r>
    </w:p>
    <w:p w:rsidR="006D0E74" w:rsidRPr="006D0E74" w:rsidRDefault="006D0E74" w:rsidP="006D0E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умения находить отличия, составлять схемы-опоры, работать с информационными текстами, объяснять значения новых слов, сравнивать и выделять признаки.</w:t>
      </w:r>
    </w:p>
    <w:p w:rsidR="006D0E74" w:rsidRPr="006D0E74" w:rsidRDefault="006D0E74" w:rsidP="006D0E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навыков использовать графические организаторы, символы, схемы для структурирования информации.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УУД</w:t>
      </w:r>
    </w:p>
    <w:p w:rsidR="006D0E74" w:rsidRPr="006D0E74" w:rsidRDefault="006D0E74" w:rsidP="006D0E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умения самостоятельно организовывать учебное взаимодействие при работе в группе (паре).</w:t>
      </w:r>
    </w:p>
    <w:p w:rsidR="006D0E74" w:rsidRPr="006D0E74" w:rsidRDefault="006D0E74" w:rsidP="006D0E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умения слушать одноклассников и обосновывать свое мнение.</w:t>
      </w:r>
    </w:p>
    <w:p w:rsidR="006D0E74" w:rsidRPr="006D0E74" w:rsidRDefault="006D0E74" w:rsidP="006D0E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умения выражать свои мысли и идеи.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УУД</w:t>
      </w:r>
    </w:p>
    <w:p w:rsidR="006D0E74" w:rsidRPr="006D0E74" w:rsidRDefault="006D0E74" w:rsidP="006D0E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умения самостоятельно находить и формулировать учебную проблему, определять цель учебной деятельности (формулировка вопроса урока), выдвигать версии.</w:t>
      </w:r>
    </w:p>
    <w:p w:rsidR="006D0E74" w:rsidRPr="006D0E74" w:rsidRDefault="006D0E74" w:rsidP="006D0E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умения участвовать в коллективном обсуждении проблемы, высказывать свое мнение, интересоваться чужим.</w:t>
      </w:r>
    </w:p>
    <w:p w:rsidR="006D0E74" w:rsidRPr="006D0E74" w:rsidRDefault="006D0E74" w:rsidP="006D0E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умения определять критерии изучения строения клетки.</w:t>
      </w:r>
    </w:p>
    <w:p w:rsidR="006D0E74" w:rsidRPr="006D0E74" w:rsidRDefault="006D0E74" w:rsidP="006D0E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навыков в диалоге с учителем совершенствовать самостоятельно выработанные критерии оценки.</w:t>
      </w:r>
    </w:p>
    <w:p w:rsidR="006D0E74" w:rsidRPr="006D0E74" w:rsidRDefault="006D0E74" w:rsidP="006D0E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формирование умения работать по плану, сверять свои действия с целью и при необходимости исправлять ошибки самостоятельно.</w:t>
      </w:r>
    </w:p>
    <w:p w:rsidR="006D0E74" w:rsidRPr="006D0E74" w:rsidRDefault="006D0E74" w:rsidP="006D0E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Продолжить обучение основам самоконтроля, самооценки и </w:t>
      </w:r>
      <w:proofErr w:type="spellStart"/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взаимооценки</w:t>
      </w:r>
      <w:proofErr w:type="spellEnd"/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D0E74" w:rsidRPr="006D0E74" w:rsidRDefault="006D0E74" w:rsidP="006D0E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УУД</w:t>
      </w:r>
    </w:p>
    <w:p w:rsidR="006D0E74" w:rsidRPr="006D0E74" w:rsidRDefault="006D0E74" w:rsidP="006D0E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условий к саморазвитию и самообразованию на основе мотивации к обучению и самопознанию.</w:t>
      </w:r>
    </w:p>
    <w:p w:rsidR="006D0E74" w:rsidRPr="006D0E74" w:rsidRDefault="006D0E74" w:rsidP="006D0E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новому содержанию</w:t>
      </w:r>
    </w:p>
    <w:p w:rsidR="006D0E74" w:rsidRPr="006D0E74" w:rsidRDefault="006D0E74" w:rsidP="006D0E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связь между целью деятельности и ее результатом</w:t>
      </w:r>
    </w:p>
    <w:p w:rsidR="006D0E74" w:rsidRPr="006D0E74" w:rsidRDefault="006D0E74" w:rsidP="006D0E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собственный вклад в работу группы.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организации учебно-познавательной деятельности: 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индивидуальная, фронтальная, групповая.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Методы и приёмы обучения: 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частично-поисковый, проблемный, наглядный: просмотр презентации; методы контроля: выполнение заданий с самопроверкой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Средства обучения: 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информационно-коммуникативные технологии, компьютер, проектор, мультимедийная презентация,</w:t>
      </w: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учебник, лук - репка, </w:t>
      </w:r>
      <w:proofErr w:type="spellStart"/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микролаборатория</w:t>
      </w:r>
      <w:proofErr w:type="spellEnd"/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Основные термины и понятия: 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оболочка, цитоплазма, ядро, пластиды, хлоропласты, вакуоли.</w:t>
      </w:r>
    </w:p>
    <w:p w:rsidR="006D0E74" w:rsidRDefault="006D0E74" w:rsidP="006D0E7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Ход урока</w:t>
      </w:r>
    </w:p>
    <w:p w:rsidR="006D0E74" w:rsidRPr="007013E3" w:rsidRDefault="006D0E74" w:rsidP="006D0E74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7013E3">
        <w:rPr>
          <w:b/>
          <w:bCs/>
          <w:color w:val="181818"/>
        </w:rPr>
        <w:t>I Мотивация к учебной деятельности</w:t>
      </w:r>
    </w:p>
    <w:p w:rsidR="006D0E74" w:rsidRPr="007013E3" w:rsidRDefault="006D0E74" w:rsidP="006D0E74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7013E3">
        <w:rPr>
          <w:b/>
          <w:bCs/>
          <w:i/>
          <w:iCs/>
          <w:color w:val="181818"/>
        </w:rPr>
        <w:t>Притча.</w:t>
      </w:r>
      <w:r w:rsidRPr="007013E3">
        <w:rPr>
          <w:color w:val="181818"/>
        </w:rPr>
        <w:t xml:space="preserve"> Жил мудрец, который знал всё. Один человек захотел доказать, что мудрец знает не всё. Зажав в ладонях бабочку, он спросил: «Скажи, мудрец, какая бабочка у меня в руках: мертвая или живая?» А сам думает: </w:t>
      </w:r>
      <w:proofErr w:type="gramStart"/>
      <w:r w:rsidRPr="007013E3">
        <w:rPr>
          <w:color w:val="181818"/>
        </w:rPr>
        <w:t>« Скажет</w:t>
      </w:r>
      <w:proofErr w:type="gramEnd"/>
      <w:r w:rsidRPr="007013E3">
        <w:rPr>
          <w:color w:val="181818"/>
        </w:rPr>
        <w:t xml:space="preserve"> живая- я её в кулаке сожму, скажет мёртвая- выпущу. Мудрец подумав, ответил: «Всё в твоих руках».</w:t>
      </w:r>
    </w:p>
    <w:p w:rsidR="006D0E74" w:rsidRPr="007013E3" w:rsidRDefault="006D0E74" w:rsidP="006D0E74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7013E3">
        <w:rPr>
          <w:color w:val="181818"/>
        </w:rPr>
        <w:t>В ваших руках, ребята, возможность открыть новые горизонты знания. Ведь </w:t>
      </w:r>
      <w:r w:rsidRPr="007013E3">
        <w:rPr>
          <w:b/>
          <w:bCs/>
          <w:color w:val="181818"/>
        </w:rPr>
        <w:t>ученье- свет, а не ученье- тьма.</w:t>
      </w:r>
    </w:p>
    <w:p w:rsidR="006D0E74" w:rsidRPr="006D0E74" w:rsidRDefault="007013E3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II</w:t>
      </w:r>
      <w:r w:rsidRPr="00CA01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6D0E74"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Актуализация изученного материала.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1.Разгадывание кроссворда 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«Устройство увеличительного прибора».</w:t>
      </w:r>
      <w:r w:rsidR="007013E3"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</w:t>
      </w:r>
      <w:r w:rsid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кроссворд лежит перед учащимися класса)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5143500" cy="3276600"/>
            <wp:effectExtent l="19050" t="0" r="0" b="0"/>
            <wp:docPr id="1" name="Рисунок 1" descr="https://files.1urok.ru/images/61a485663b1d00e0fdf495f679b867ffc5158bf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.1urok.ru/images/61a485663b1d00e0fdf495f679b867ffc5158bf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E74" w:rsidRPr="006D0E74" w:rsidRDefault="006D0E74" w:rsidP="006D0E74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горизонтали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D0E74" w:rsidRPr="006D0E74" w:rsidRDefault="006D0E74" w:rsidP="006D0E74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Оптическая часть увеличительного прибора, в которую смотрят.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Служит для крепления тубуса и предметного столика.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Оптическая часть увеличительного прибора, расположенная на нижнем конце тубуса.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 Зрительная трубка.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 То, что рассматривают под микроскопом.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вертикали:</w:t>
      </w:r>
    </w:p>
    <w:p w:rsidR="006D0E74" w:rsidRPr="006D0E74" w:rsidRDefault="006D0E74" w:rsidP="006D0E74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6D0E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Увеличительный прибор.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</w:t>
      </w: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Помогает направить свет.</w:t>
      </w:r>
    </w:p>
    <w:p w:rsidR="006D0E74" w:rsidRDefault="006D0E74" w:rsidP="006D0E74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Служит для размещения на нем объекта исследования.</w:t>
      </w:r>
    </w:p>
    <w:p w:rsidR="006D0E74" w:rsidRPr="006D0E74" w:rsidRDefault="007013E3" w:rsidP="007013E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6D0E74"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Поднимает и опускает зрительную трубку.</w:t>
      </w:r>
    </w:p>
    <w:p w:rsidR="006D0E74" w:rsidRPr="006D0E74" w:rsidRDefault="006D0E74" w:rsidP="006D0E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 Беседа с классом по вопросам:</w:t>
      </w:r>
    </w:p>
    <w:p w:rsidR="006D0E74" w:rsidRPr="006D0E74" w:rsidRDefault="006D0E74" w:rsidP="006D0E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приборов можно изучать клетки?</w:t>
      </w:r>
    </w:p>
    <w:p w:rsidR="006D0E74" w:rsidRPr="006D0E74" w:rsidRDefault="006D0E74" w:rsidP="006D0E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части лупы?</w:t>
      </w:r>
    </w:p>
    <w:p w:rsidR="006D0E74" w:rsidRPr="006D0E74" w:rsidRDefault="006D0E74" w:rsidP="006D0E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сколько раз увеличивает лупа?</w:t>
      </w:r>
    </w:p>
    <w:p w:rsidR="006D0E74" w:rsidRPr="006D0E74" w:rsidRDefault="006D0E74" w:rsidP="006D0E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части светового микроскопа?</w:t>
      </w:r>
    </w:p>
    <w:p w:rsidR="006D0E74" w:rsidRPr="006D0E74" w:rsidRDefault="006D0E74" w:rsidP="006D0E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узнать во сколько раз увеличивает световой микроскоп?</w:t>
      </w:r>
    </w:p>
    <w:p w:rsidR="006D0E74" w:rsidRPr="006D0E74" w:rsidRDefault="006D0E74" w:rsidP="006D0E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правилах работы с микроскопом.</w:t>
      </w:r>
    </w:p>
    <w:p w:rsidR="007013E3" w:rsidRPr="007013E3" w:rsidRDefault="007013E3" w:rsidP="00701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013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Открытие нового знания</w:t>
      </w:r>
    </w:p>
    <w:p w:rsidR="007013E3" w:rsidRPr="007013E3" w:rsidRDefault="007013E3" w:rsidP="00BD09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Живые существа, населяющие нашу планету, очень разнообразны, но все они имеют клеточное строение. Тело растения, животного, человека построено из клеток, словно дом из кирпичей.</w:t>
      </w:r>
    </w:p>
    <w:p w:rsidR="007013E3" w:rsidRPr="007013E3" w:rsidRDefault="007013E3" w:rsidP="00BD09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вспомним признаки живых организмов (дышат, питаются, растут, развиваются, размножаются, обладают раздражимостью, способны к обмену веществ и энергии)</w:t>
      </w:r>
    </w:p>
    <w:p w:rsidR="007013E3" w:rsidRPr="007013E3" w:rsidRDefault="007013E3" w:rsidP="00BD09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Хорошо, а мы можем отнести эти признаки к клетке? (можем)</w:t>
      </w:r>
    </w:p>
    <w:p w:rsidR="007013E3" w:rsidRPr="007013E3" w:rsidRDefault="007013E3" w:rsidP="00BD09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Почему? (клетка часть живого </w:t>
      </w:r>
      <w:proofErr w:type="gramStart"/>
      <w:r w:rsidRPr="007013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организма,  значит</w:t>
      </w:r>
      <w:proofErr w:type="gramEnd"/>
      <w:r w:rsidRPr="00701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нее характерны признаки живого организма)</w:t>
      </w:r>
    </w:p>
    <w:p w:rsidR="007013E3" w:rsidRPr="007013E3" w:rsidRDefault="007013E3" w:rsidP="00BD09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осуществляется все процессы с помощью особых органов, которые называются </w:t>
      </w:r>
      <w:r w:rsidRPr="007013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органеллы</w:t>
      </w:r>
    </w:p>
    <w:p w:rsidR="007013E3" w:rsidRPr="007013E3" w:rsidRDefault="007013E3" w:rsidP="00BD09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Клетка – наименьшая единица живого. Это основная единица строения и развития всех живых организмов. </w:t>
      </w:r>
    </w:p>
    <w:p w:rsidR="007013E3" w:rsidRPr="00BD094F" w:rsidRDefault="007013E3" w:rsidP="00BD09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клетка имеет три главные части: </w:t>
      </w:r>
    </w:p>
    <w:p w:rsidR="007013E3" w:rsidRPr="007013E3" w:rsidRDefault="007013E3" w:rsidP="007013E3">
      <w:pPr>
        <w:pStyle w:val="a8"/>
        <w:numPr>
          <w:ilvl w:val="0"/>
          <w:numId w:val="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sz w:val="24"/>
          <w:szCs w:val="24"/>
          <w:lang w:eastAsia="ru-RU"/>
        </w:rPr>
        <w:t>1.оболочку,</w:t>
      </w:r>
    </w:p>
    <w:p w:rsidR="007013E3" w:rsidRPr="007013E3" w:rsidRDefault="007013E3" w:rsidP="007013E3">
      <w:pPr>
        <w:pStyle w:val="a8"/>
        <w:numPr>
          <w:ilvl w:val="0"/>
          <w:numId w:val="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цитоплазму </w:t>
      </w:r>
    </w:p>
    <w:p w:rsidR="007013E3" w:rsidRPr="007013E3" w:rsidRDefault="007013E3" w:rsidP="007013E3">
      <w:pPr>
        <w:pStyle w:val="a8"/>
        <w:numPr>
          <w:ilvl w:val="0"/>
          <w:numId w:val="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ядро </w:t>
      </w:r>
    </w:p>
    <w:p w:rsidR="007013E3" w:rsidRPr="00BD094F" w:rsidRDefault="007013E3" w:rsidP="00BD094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9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оболочки, ядра, цитоплазмы клетка имеет органоиды: вакуоли, пластиды, митохондрии  и др. Подробно об этом вы будите говорить в старших классах. </w:t>
      </w:r>
    </w:p>
    <w:p w:rsidR="006D0E74" w:rsidRPr="007013E3" w:rsidRDefault="007013E3" w:rsidP="00BD094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</w:rPr>
      </w:pPr>
      <w:r w:rsidRPr="007013E3">
        <w:t>Органоиды, как и органы, выполняют в клетке определенную работу или функцию. Сейчас мы с вами определим функции главных частей клетки</w:t>
      </w:r>
    </w:p>
    <w:p w:rsidR="007013E3" w:rsidRPr="007013E3" w:rsidRDefault="007013E3" w:rsidP="007013E3">
      <w:pPr>
        <w:pStyle w:val="a8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Заполни таблицу (пользуясь текстом </w:t>
      </w:r>
      <w:proofErr w:type="gramStart"/>
      <w:r w:rsidRPr="00701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учебника )</w:t>
      </w:r>
      <w:proofErr w:type="gramEnd"/>
    </w:p>
    <w:p w:rsidR="007013E3" w:rsidRPr="007013E3" w:rsidRDefault="007013E3" w:rsidP="007013E3">
      <w:pPr>
        <w:pStyle w:val="a8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 заполнения таблицы.</w:t>
      </w:r>
    </w:p>
    <w:tbl>
      <w:tblPr>
        <w:tblW w:w="10306" w:type="dxa"/>
        <w:tblInd w:w="-7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1"/>
        <w:gridCol w:w="4110"/>
        <w:gridCol w:w="3785"/>
      </w:tblGrid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органоида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Цитоплазма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полужидкая среда клетки, в которой находится ядро, органоиды и включения.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Объединяет все органоиды клетки, в ней протекают все процессы обмена веществ.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Плазматическая мембрана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Тонкая прозрачная пленка, состоящая из молекул белков и липидов, на внешней стороне имеется клеточная оболочка, состоящая из целлюлозы.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клетки от внешнего, придание клетки определенной формы, участие в обмене веществ между клеткой и внешней средой, в контактировании клеток друг с другом.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Ядро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Окружено ядерной оболочкой, </w:t>
            </w: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пронизанной порами, внутри находится одно или несколько ядрышек, хромосом.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Хранит наследственную </w:t>
            </w: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информацию, регулирует процессы обмена веществ.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Пластиды:</w:t>
            </w:r>
          </w:p>
        </w:tc>
        <w:tc>
          <w:tcPr>
            <w:tcW w:w="78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Присутствуют только в растительных клетках.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Хлоропласты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Овальной формы, заполнены хлорофиллом.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Фотосинтез.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Хромопласты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 желтую, оранжевую или красную окраску.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Обеспечивает окраску плодов, лепестков, осенних листьев.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Лейкопласты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Бесцветные, округлой формы, содержатся в неокрашенных частях </w:t>
            </w:r>
            <w:proofErr w:type="gramStart"/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растений( стебли</w:t>
            </w:r>
            <w:proofErr w:type="gramEnd"/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клубни, корни)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Накопление запасных питательных веществ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Эндоплазматическая сеть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Сеть многочисленных каналов и полостей в цитоплазме клетки.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Синтез накопление и выделение продуктов обмена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 Гольджи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сложную структуру, состоящую из полостей, трубочек и пузырьков.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Накопление и выделение продуктов обмена.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Клеточный центр</w:t>
            </w:r>
          </w:p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у низших растений.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из двух цилиндрических телец, расположенных под углом друг к другу.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Принимает участие в делении клетки.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Рибосомы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Мелкие тельца, по форме напоминающие восьмерку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сложных молекул белков.</w:t>
            </w:r>
          </w:p>
        </w:tc>
      </w:tr>
      <w:tr w:rsidR="007013E3" w:rsidRPr="007013E3" w:rsidTr="00BD094F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Митохондрии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Мелкие тельца различной формы с многочисленными выростами на внутренней части мембране.</w:t>
            </w:r>
          </w:p>
        </w:tc>
        <w:tc>
          <w:tcPr>
            <w:tcW w:w="3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3E3" w:rsidRPr="007013E3" w:rsidRDefault="007013E3" w:rsidP="007013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и накопление энергии (синтез АТФ)</w:t>
            </w:r>
          </w:p>
        </w:tc>
      </w:tr>
    </w:tbl>
    <w:p w:rsidR="007013E3" w:rsidRDefault="007013E3" w:rsidP="00BD0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9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 выполнения работы 2-3 человека зачитывают результат работы.</w:t>
      </w:r>
    </w:p>
    <w:p w:rsidR="00306F81" w:rsidRDefault="00306F81" w:rsidP="00306F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Физкультминутка (1 мин)</w:t>
      </w:r>
    </w:p>
    <w:p w:rsidR="00306F81" w:rsidRDefault="00306F81" w:rsidP="00306F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D0D0D"/>
          <w:sz w:val="20"/>
          <w:szCs w:val="20"/>
        </w:rPr>
        <w:t>Вновь у нас физкультминутка, </w:t>
      </w:r>
      <w:r>
        <w:rPr>
          <w:rFonts w:ascii="Verdana" w:hAnsi="Verdana"/>
          <w:color w:val="0D0D0D"/>
          <w:sz w:val="20"/>
          <w:szCs w:val="20"/>
        </w:rPr>
        <w:br/>
        <w:t>Наклонились, ну-ка, ну-ка!</w:t>
      </w:r>
      <w:r>
        <w:rPr>
          <w:rFonts w:ascii="Verdana" w:hAnsi="Verdana"/>
          <w:color w:val="0D0D0D"/>
          <w:sz w:val="20"/>
          <w:szCs w:val="20"/>
        </w:rPr>
        <w:br/>
        <w:t>Распрямились, потянулись, </w:t>
      </w:r>
      <w:r>
        <w:rPr>
          <w:rFonts w:ascii="Verdana" w:hAnsi="Verdana"/>
          <w:color w:val="0D0D0D"/>
          <w:sz w:val="20"/>
          <w:szCs w:val="20"/>
        </w:rPr>
        <w:br/>
        <w:t>А теперь назад прогнулись.</w:t>
      </w:r>
    </w:p>
    <w:p w:rsidR="00306F81" w:rsidRDefault="00306F81" w:rsidP="00306F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D0D0D"/>
          <w:sz w:val="20"/>
          <w:szCs w:val="20"/>
        </w:rPr>
        <w:t>Голова устала тоже.</w:t>
      </w:r>
      <w:r>
        <w:rPr>
          <w:rFonts w:ascii="Verdana" w:hAnsi="Verdana"/>
          <w:color w:val="0D0D0D"/>
          <w:sz w:val="20"/>
          <w:szCs w:val="20"/>
        </w:rPr>
        <w:br/>
        <w:t>Так давайте ей поможем!</w:t>
      </w:r>
      <w:r>
        <w:rPr>
          <w:rFonts w:ascii="Verdana" w:hAnsi="Verdana"/>
          <w:color w:val="0D0D0D"/>
          <w:sz w:val="20"/>
          <w:szCs w:val="20"/>
        </w:rPr>
        <w:br/>
        <w:t>Вправо-влево, раз и два.</w:t>
      </w:r>
      <w:r>
        <w:rPr>
          <w:rFonts w:ascii="Verdana" w:hAnsi="Verdana"/>
          <w:color w:val="0D0D0D"/>
          <w:sz w:val="20"/>
          <w:szCs w:val="20"/>
        </w:rPr>
        <w:br/>
        <w:t>Думай, думай, голова.</w:t>
      </w:r>
    </w:p>
    <w:p w:rsidR="00306F81" w:rsidRDefault="00306F81" w:rsidP="00306F8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D0D0D"/>
          <w:sz w:val="20"/>
          <w:szCs w:val="20"/>
        </w:rPr>
      </w:pPr>
      <w:r>
        <w:rPr>
          <w:rFonts w:ascii="Verdana" w:hAnsi="Verdana"/>
          <w:color w:val="0D0D0D"/>
          <w:sz w:val="20"/>
          <w:szCs w:val="20"/>
        </w:rPr>
        <w:t xml:space="preserve">Разминаем руки, плечи </w:t>
      </w:r>
    </w:p>
    <w:p w:rsidR="00306F81" w:rsidRDefault="00306F81" w:rsidP="00306F8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D0D0D"/>
          <w:sz w:val="20"/>
          <w:szCs w:val="20"/>
        </w:rPr>
      </w:pPr>
      <w:r>
        <w:rPr>
          <w:rFonts w:ascii="Verdana" w:hAnsi="Verdana"/>
          <w:color w:val="0D0D0D"/>
          <w:sz w:val="20"/>
          <w:szCs w:val="20"/>
        </w:rPr>
        <w:t xml:space="preserve">Чтоб сидеть нам было легче </w:t>
      </w:r>
    </w:p>
    <w:p w:rsidR="00306F81" w:rsidRDefault="00306F81" w:rsidP="00306F81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D0D0D"/>
          <w:sz w:val="20"/>
          <w:szCs w:val="20"/>
        </w:rPr>
        <w:t>Хоть зарядка коротка, </w:t>
      </w:r>
      <w:r>
        <w:rPr>
          <w:rFonts w:ascii="Verdana" w:hAnsi="Verdana"/>
          <w:color w:val="0D0D0D"/>
          <w:sz w:val="20"/>
          <w:szCs w:val="20"/>
        </w:rPr>
        <w:br/>
        <w:t>Отдохнули мы слегка.</w:t>
      </w:r>
    </w:p>
    <w:p w:rsidR="00306F81" w:rsidRPr="00BD094F" w:rsidRDefault="00306F81" w:rsidP="00BD0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094F" w:rsidRDefault="007013E3" w:rsidP="00BD094F">
      <w:pPr>
        <w:pStyle w:val="a3"/>
        <w:numPr>
          <w:ilvl w:val="1"/>
          <w:numId w:val="4"/>
        </w:numPr>
        <w:shd w:val="clear" w:color="auto" w:fill="FFFFFF"/>
        <w:spacing w:before="0" w:beforeAutospacing="0" w:after="150" w:afterAutospacing="0"/>
        <w:ind w:left="142"/>
        <w:rPr>
          <w:color w:val="333333"/>
        </w:rPr>
      </w:pPr>
      <w:r w:rsidRPr="007013E3">
        <w:rPr>
          <w:rStyle w:val="a4"/>
          <w:color w:val="333333"/>
          <w:shd w:val="clear" w:color="auto" w:fill="FFFFFF"/>
        </w:rPr>
        <w:t>Подготовка к лабораторной работе.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  <w:ind w:left="-578"/>
      </w:pPr>
      <w:r w:rsidRPr="00BD094F">
        <w:rPr>
          <w:shd w:val="clear" w:color="auto" w:fill="FFFFFF"/>
        </w:rPr>
        <w:lastRenderedPageBreak/>
        <w:t>– Сегодня на уроке мы рассмотрим под микроскопом препарат кожицы лука, который мы приготовим сами. Вначале прослушаем стихотворение – инструкцию:</w:t>
      </w:r>
    </w:p>
    <w:p w:rsidR="007013E3" w:rsidRPr="007013E3" w:rsidRDefault="007013E3" w:rsidP="00BD094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BD094F">
        <w:rPr>
          <w:shd w:val="clear" w:color="auto" w:fill="FFFFFF"/>
        </w:rPr>
        <w:t>С лука сняли кожицу –</w:t>
      </w:r>
      <w:r w:rsidRPr="00BD094F">
        <w:rPr>
          <w:shd w:val="clear" w:color="auto" w:fill="FFFFFF"/>
        </w:rPr>
        <w:br/>
        <w:t>Тонкую, бесцветную,</w:t>
      </w:r>
      <w:r w:rsidRPr="00BD094F">
        <w:rPr>
          <w:shd w:val="clear" w:color="auto" w:fill="FFFFFF"/>
        </w:rPr>
        <w:br/>
        <w:t>Положили кожицу</w:t>
      </w:r>
      <w:r w:rsidRPr="00BD094F">
        <w:rPr>
          <w:shd w:val="clear" w:color="auto" w:fill="FFFFFF"/>
        </w:rPr>
        <w:br/>
        <w:t>На стекло предметное.</w:t>
      </w:r>
      <w:r w:rsidRPr="00BD094F">
        <w:rPr>
          <w:shd w:val="clear" w:color="auto" w:fill="FFFFFF"/>
        </w:rPr>
        <w:br/>
        <w:t>Микроскоп поставили,</w:t>
      </w:r>
      <w:r w:rsidRPr="00BD094F">
        <w:rPr>
          <w:shd w:val="clear" w:color="auto" w:fill="FFFFFF"/>
        </w:rPr>
        <w:br/>
        <w:t>Препарат – на столик,</w:t>
      </w:r>
      <w:r w:rsidRPr="00BD094F">
        <w:rPr>
          <w:shd w:val="clear" w:color="auto" w:fill="FFFFFF"/>
        </w:rPr>
        <w:br/>
        <w:t>Объектив направили,</w:t>
      </w:r>
      <w:r w:rsidRPr="00BD094F">
        <w:rPr>
          <w:shd w:val="clear" w:color="auto" w:fill="FFFFFF"/>
        </w:rPr>
        <w:br/>
        <w:t>Глядь, а лук – из долек!</w:t>
      </w:r>
      <w:r w:rsidRPr="00BD094F">
        <w:rPr>
          <w:shd w:val="clear" w:color="auto" w:fill="FFFFFF"/>
        </w:rPr>
        <w:br/>
        <w:t>Дольки – это клетки</w:t>
      </w:r>
      <w:r w:rsidRPr="00BD094F">
        <w:rPr>
          <w:shd w:val="clear" w:color="auto" w:fill="FFFFFF"/>
        </w:rPr>
        <w:br/>
        <w:t>С ядрами внутри,</w:t>
      </w:r>
      <w:r w:rsidRPr="00BD094F">
        <w:rPr>
          <w:shd w:val="clear" w:color="auto" w:fill="FFFFFF"/>
        </w:rPr>
        <w:br/>
        <w:t>Вакуоли крупные</w:t>
      </w:r>
      <w:r w:rsidRPr="00BD094F">
        <w:rPr>
          <w:shd w:val="clear" w:color="auto" w:fill="FFFFFF"/>
        </w:rPr>
        <w:br/>
        <w:t>В клетке рассмотри.</w:t>
      </w:r>
      <w:r w:rsidRPr="00BD094F">
        <w:rPr>
          <w:shd w:val="clear" w:color="auto" w:fill="FFFFFF"/>
        </w:rPr>
        <w:br/>
        <w:t>Снаружи – оболочка,</w:t>
      </w:r>
      <w:r w:rsidRPr="00BD094F">
        <w:rPr>
          <w:shd w:val="clear" w:color="auto" w:fill="FFFFFF"/>
        </w:rPr>
        <w:br/>
        <w:t>Под нею – цитоплазма.</w:t>
      </w:r>
      <w:r w:rsidRPr="00BD094F">
        <w:rPr>
          <w:shd w:val="clear" w:color="auto" w:fill="FFFFFF"/>
        </w:rPr>
        <w:br/>
        <w:t>Зеленые пластиды</w:t>
      </w:r>
      <w:r w:rsidRPr="00BD094F">
        <w:rPr>
          <w:shd w:val="clear" w:color="auto" w:fill="FFFFFF"/>
        </w:rPr>
        <w:br/>
        <w:t>Искать будешь напрасно</w:t>
      </w:r>
      <w:r w:rsidRPr="00BD094F">
        <w:rPr>
          <w:rStyle w:val="a4"/>
          <w:shd w:val="clear" w:color="auto" w:fill="FFFFFF"/>
        </w:rPr>
        <w:t>.</w:t>
      </w:r>
      <w:r w:rsidRPr="007013E3">
        <w:rPr>
          <w:rStyle w:val="a4"/>
          <w:color w:val="333333"/>
          <w:shd w:val="clear" w:color="auto" w:fill="FFFFFF"/>
        </w:rPr>
        <w:t xml:space="preserve"> </w:t>
      </w:r>
    </w:p>
    <w:p w:rsidR="007013E3" w:rsidRPr="007013E3" w:rsidRDefault="007013E3" w:rsidP="00BD094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013E3">
        <w:rPr>
          <w:rStyle w:val="a4"/>
          <w:color w:val="333333"/>
          <w:shd w:val="clear" w:color="auto" w:fill="FFFFFF"/>
        </w:rPr>
        <w:t>Ребята, что нужно сделать, для того чтобы приготовить микропрепарат кожицы лука.</w:t>
      </w:r>
    </w:p>
    <w:p w:rsidR="007013E3" w:rsidRPr="007013E3" w:rsidRDefault="007013E3" w:rsidP="00BD094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013E3">
        <w:rPr>
          <w:rStyle w:val="a4"/>
          <w:color w:val="333333"/>
          <w:shd w:val="clear" w:color="auto" w:fill="FFFFFF"/>
        </w:rPr>
        <w:t>Лабораторная работа “Приготовление и рассматривание препарата кожицы чешуи лука под микроскопом”.</w:t>
      </w:r>
    </w:p>
    <w:p w:rsidR="007013E3" w:rsidRPr="007013E3" w:rsidRDefault="007013E3" w:rsidP="00BD094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013E3">
        <w:rPr>
          <w:color w:val="333333"/>
        </w:rPr>
        <w:t>Чтение инструкции по выполнению лабораторной работы в учебнике на стр.34. </w:t>
      </w:r>
      <w:r w:rsidR="00BD094F" w:rsidRPr="007013E3">
        <w:rPr>
          <w:rStyle w:val="a4"/>
          <w:color w:val="333333"/>
        </w:rPr>
        <w:t xml:space="preserve"> </w:t>
      </w:r>
      <w:r w:rsidRPr="007013E3">
        <w:rPr>
          <w:rStyle w:val="a4"/>
          <w:color w:val="333333"/>
        </w:rPr>
        <w:t>Выполнение лабораторной работы.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7013E3">
        <w:rPr>
          <w:rStyle w:val="a4"/>
          <w:color w:val="333333"/>
          <w:shd w:val="clear" w:color="auto" w:fill="FFFFFF"/>
        </w:rPr>
        <w:t>Учитель: </w:t>
      </w:r>
      <w:r w:rsidRPr="00BD094F">
        <w:rPr>
          <w:shd w:val="clear" w:color="auto" w:fill="FFFFFF"/>
        </w:rPr>
        <w:t>Ребята! Мы сегодня изучили новую тему. Я очень довольна вашей работой на уроке. Оценки за урок.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rPr>
          <w:shd w:val="clear" w:color="auto" w:fill="FFFFFF"/>
        </w:rPr>
        <w:t>Наш урок я хочу закончить стихотворением.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Клетка - жизни всей основа!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Повторять мы будем снова!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Только есть одна беда: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Не удастся никогда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Нам увидеть клетку глазом.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А хотелось бы всё сразу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Рассмотреть и разобрать,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Клетку перерисовать!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Ведь из клетки состоят: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Морж, медведь, петух и кит.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Дуб, сосна, собака, кошка,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Да и гриб на тонкой ножке!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Многоклеточные мы: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И поэтому должны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lastRenderedPageBreak/>
        <w:t>Клетки мышц мы упражнять,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Клетки мозга развивать.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Обеспечат эти клетки</w:t>
      </w:r>
    </w:p>
    <w:p w:rsidR="007013E3" w:rsidRPr="00BD094F" w:rsidRDefault="007013E3" w:rsidP="00BD094F">
      <w:pPr>
        <w:pStyle w:val="a3"/>
        <w:shd w:val="clear" w:color="auto" w:fill="FFFFFF"/>
        <w:spacing w:before="0" w:beforeAutospacing="0" w:after="150" w:afterAutospacing="0"/>
      </w:pPr>
      <w:r w:rsidRPr="00BD094F">
        <w:t>Нам хорошие отметки!</w:t>
      </w:r>
    </w:p>
    <w:p w:rsidR="006D0E74" w:rsidRPr="007013E3" w:rsidRDefault="006D0E74" w:rsidP="00BD094F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284"/>
        <w:rPr>
          <w:color w:val="181818"/>
        </w:rPr>
      </w:pPr>
      <w:r w:rsidRPr="007013E3">
        <w:rPr>
          <w:b/>
          <w:bCs/>
          <w:color w:val="181818"/>
        </w:rPr>
        <w:t>Рефлексия</w:t>
      </w:r>
    </w:p>
    <w:p w:rsidR="006D0E74" w:rsidRPr="007013E3" w:rsidRDefault="006D0E74" w:rsidP="006D0E74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7013E3">
        <w:rPr>
          <w:color w:val="181818"/>
        </w:rPr>
        <w:t xml:space="preserve">Ребята изображают эмоции на смайлике, который вместе с </w:t>
      </w:r>
      <w:r w:rsidR="00BD094F">
        <w:rPr>
          <w:color w:val="181818"/>
        </w:rPr>
        <w:t>тетрадями</w:t>
      </w:r>
      <w:r w:rsidRPr="007013E3">
        <w:rPr>
          <w:color w:val="181818"/>
        </w:rPr>
        <w:t xml:space="preserve"> вкладывают в свои тетради</w:t>
      </w:r>
    </w:p>
    <w:p w:rsidR="007013E3" w:rsidRPr="00BD094F" w:rsidRDefault="007013E3" w:rsidP="00BD094F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</w:pPr>
      <w:r w:rsidRPr="00BD094F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val="en-US" w:eastAsia="ru-RU"/>
        </w:rPr>
        <w:t>VIII</w:t>
      </w:r>
      <w:r w:rsidRPr="00BD094F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 xml:space="preserve"> этап </w:t>
      </w:r>
      <w:r w:rsidR="00306F81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Домашнее задание</w:t>
      </w:r>
      <w:r w:rsidRPr="00BD094F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 xml:space="preserve"> </w:t>
      </w:r>
    </w:p>
    <w:p w:rsidR="007013E3" w:rsidRPr="00BD094F" w:rsidRDefault="007013E3" w:rsidP="007013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D094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Дома выучите функции всех органоидов растительной клетки.</w:t>
      </w:r>
    </w:p>
    <w:p w:rsidR="007013E3" w:rsidRPr="00BD094F" w:rsidRDefault="007013E3" w:rsidP="007013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BD094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Изготовите объемную модель клетки из пластилина</w:t>
      </w:r>
      <w:r w:rsidR="00306F81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или аппликацию</w:t>
      </w:r>
    </w:p>
    <w:p w:rsidR="00380C84" w:rsidRPr="00BD094F" w:rsidRDefault="007013E3" w:rsidP="007013E3">
      <w:pPr>
        <w:jc w:val="both"/>
        <w:rPr>
          <w:rFonts w:ascii="Times New Roman" w:hAnsi="Times New Roman" w:cs="Times New Roman"/>
          <w:sz w:val="24"/>
          <w:szCs w:val="24"/>
        </w:rPr>
      </w:pPr>
      <w:r w:rsidRPr="00BD094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Спасибо за урок! До свидания!</w:t>
      </w:r>
    </w:p>
    <w:sectPr w:rsidR="00380C84" w:rsidRPr="00BD094F" w:rsidSect="00380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6F22"/>
    <w:multiLevelType w:val="multilevel"/>
    <w:tmpl w:val="C96EF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835CA"/>
    <w:multiLevelType w:val="multilevel"/>
    <w:tmpl w:val="94168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16F87"/>
    <w:multiLevelType w:val="multilevel"/>
    <w:tmpl w:val="BCE4E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A331E9"/>
    <w:multiLevelType w:val="multilevel"/>
    <w:tmpl w:val="EEA8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AE41A9"/>
    <w:multiLevelType w:val="multilevel"/>
    <w:tmpl w:val="FB42A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A05F56"/>
    <w:multiLevelType w:val="multilevel"/>
    <w:tmpl w:val="8020D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7816261">
    <w:abstractNumId w:val="0"/>
  </w:num>
  <w:num w:numId="2" w16cid:durableId="1376151794">
    <w:abstractNumId w:val="1"/>
  </w:num>
  <w:num w:numId="3" w16cid:durableId="1306086419">
    <w:abstractNumId w:val="2"/>
  </w:num>
  <w:num w:numId="4" w16cid:durableId="1956280190">
    <w:abstractNumId w:val="4"/>
  </w:num>
  <w:num w:numId="5" w16cid:durableId="1708527173">
    <w:abstractNumId w:val="5"/>
  </w:num>
  <w:num w:numId="6" w16cid:durableId="1712652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F7A"/>
    <w:rsid w:val="00306F81"/>
    <w:rsid w:val="00380C84"/>
    <w:rsid w:val="006D0E74"/>
    <w:rsid w:val="007013E3"/>
    <w:rsid w:val="009A3F7A"/>
    <w:rsid w:val="00B81D7C"/>
    <w:rsid w:val="00BD094F"/>
    <w:rsid w:val="00CA01F0"/>
    <w:rsid w:val="00D2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19EDE"/>
  <w15:docId w15:val="{D46BE82B-42D7-2645-8800-9A11194C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0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E74"/>
    <w:rPr>
      <w:b/>
      <w:bCs/>
    </w:rPr>
  </w:style>
  <w:style w:type="character" w:styleId="a5">
    <w:name w:val="Emphasis"/>
    <w:basedOn w:val="a0"/>
    <w:uiPriority w:val="20"/>
    <w:qFormat/>
    <w:rsid w:val="006D0E7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D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E7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01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Павлова</dc:creator>
  <cp:keywords/>
  <dc:description/>
  <cp:lastModifiedBy>Microsoft Office User</cp:lastModifiedBy>
  <cp:revision>5</cp:revision>
  <dcterms:created xsi:type="dcterms:W3CDTF">2022-03-14T08:47:00Z</dcterms:created>
  <dcterms:modified xsi:type="dcterms:W3CDTF">2025-03-07T08:51:00Z</dcterms:modified>
</cp:coreProperties>
</file>